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26" w:rsidRPr="002A31E1" w:rsidRDefault="00E10226" w:rsidP="00E10226">
      <w:pPr>
        <w:spacing w:line="300" w:lineRule="auto"/>
        <w:jc w:val="both"/>
        <w:rPr>
          <w:rFonts w:ascii="Bell MT" w:eastAsia="Bell MT" w:hAnsi="Bell MT" w:cs="Bell MT"/>
          <w:color w:val="00000A"/>
        </w:rPr>
      </w:pPr>
    </w:p>
    <w:tbl>
      <w:tblPr>
        <w:tblW w:w="10017" w:type="dxa"/>
        <w:tblInd w:w="-211" w:type="dxa"/>
        <w:tblLayout w:type="fixed"/>
        <w:tblLook w:val="0000" w:firstRow="0" w:lastRow="0" w:firstColumn="0" w:lastColumn="0" w:noHBand="0" w:noVBand="0"/>
      </w:tblPr>
      <w:tblGrid>
        <w:gridCol w:w="1995"/>
        <w:gridCol w:w="8022"/>
      </w:tblGrid>
      <w:tr w:rsidR="00E10226" w:rsidRPr="002A31E1" w:rsidTr="00F60653">
        <w:trPr>
          <w:trHeight w:val="550"/>
        </w:trPr>
        <w:tc>
          <w:tcPr>
            <w:tcW w:w="10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26" w:rsidRDefault="00E10226" w:rsidP="00F60653">
            <w:pPr>
              <w:spacing w:line="300" w:lineRule="auto"/>
              <w:jc w:val="center"/>
              <w:rPr>
                <w:rFonts w:ascii="Bell MT" w:eastAsia="Bell MT" w:hAnsi="Bell MT" w:cs="Bell MT"/>
                <w:b/>
                <w:color w:val="00000A"/>
              </w:rPr>
            </w:pPr>
            <w:r w:rsidRPr="002A31E1">
              <w:rPr>
                <w:rFonts w:ascii="Bell MT" w:eastAsia="Bell MT" w:hAnsi="Bell MT" w:cs="Bell MT"/>
                <w:b/>
                <w:color w:val="00000A"/>
              </w:rPr>
              <w:t>GRIGLIA PER LA VALUTAZIONE DEL COMPORTAMENTO</w:t>
            </w:r>
          </w:p>
          <w:p w:rsidR="00E10226" w:rsidRPr="002A31E1" w:rsidRDefault="00E10226" w:rsidP="00F60653">
            <w:pPr>
              <w:spacing w:line="300" w:lineRule="auto"/>
              <w:jc w:val="center"/>
              <w:rPr>
                <w:rFonts w:ascii="Bell MT" w:hAnsi="Bell MT"/>
                <w:color w:val="00000A"/>
              </w:rPr>
            </w:pPr>
            <w:r>
              <w:rPr>
                <w:rFonts w:ascii="Bell MT" w:eastAsia="Bell MT" w:hAnsi="Bell MT" w:cs="Bell MT"/>
                <w:b/>
                <w:color w:val="00000A"/>
              </w:rPr>
              <w:t>Scuola Primaria</w:t>
            </w:r>
            <w:bookmarkStart w:id="0" w:name="_GoBack"/>
            <w:bookmarkEnd w:id="0"/>
          </w:p>
        </w:tc>
      </w:tr>
      <w:tr w:rsidR="00E10226" w:rsidRPr="002A31E1" w:rsidTr="00F60653">
        <w:trPr>
          <w:trHeight w:val="55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226" w:rsidRPr="002A31E1" w:rsidRDefault="00E10226" w:rsidP="00F60653">
            <w:pPr>
              <w:snapToGrid w:val="0"/>
              <w:spacing w:line="300" w:lineRule="auto"/>
              <w:rPr>
                <w:rFonts w:ascii="Bell MT" w:eastAsia="Bell MT" w:hAnsi="Bell MT" w:cs="Bell MT"/>
                <w:color w:val="00000A"/>
              </w:rPr>
            </w:pPr>
          </w:p>
          <w:p w:rsidR="00E10226" w:rsidRPr="002A31E1" w:rsidRDefault="00E10226" w:rsidP="00F60653">
            <w:pPr>
              <w:spacing w:line="300" w:lineRule="auto"/>
              <w:rPr>
                <w:rFonts w:ascii="Bell MT" w:eastAsia="Bell MT" w:hAnsi="Bell MT" w:cs="Bell MT"/>
                <w:color w:val="00000A"/>
              </w:rPr>
            </w:pPr>
            <w:r w:rsidRPr="002A31E1">
              <w:rPr>
                <w:rFonts w:ascii="Bell MT" w:eastAsia="Bell MT" w:hAnsi="Bell MT" w:cs="Bell MT"/>
                <w:b/>
                <w:color w:val="00000A"/>
              </w:rPr>
              <w:t>GIUDIZIO SINTETICO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26" w:rsidRPr="002A31E1" w:rsidRDefault="00E10226" w:rsidP="00F60653">
            <w:pPr>
              <w:snapToGrid w:val="0"/>
              <w:spacing w:line="300" w:lineRule="auto"/>
              <w:jc w:val="center"/>
              <w:rPr>
                <w:rFonts w:ascii="Bell MT" w:eastAsia="Bell MT" w:hAnsi="Bell MT" w:cs="Bell MT"/>
                <w:color w:val="00000A"/>
              </w:rPr>
            </w:pPr>
          </w:p>
          <w:p w:rsidR="00E10226" w:rsidRPr="002A31E1" w:rsidRDefault="00E10226" w:rsidP="00F60653">
            <w:pPr>
              <w:spacing w:line="300" w:lineRule="auto"/>
              <w:jc w:val="center"/>
              <w:rPr>
                <w:rFonts w:ascii="Bell MT" w:hAnsi="Bell MT"/>
                <w:color w:val="00000A"/>
              </w:rPr>
            </w:pPr>
            <w:r w:rsidRPr="002A31E1">
              <w:rPr>
                <w:rFonts w:ascii="Bell MT" w:eastAsia="Bell MT" w:hAnsi="Bell MT" w:cs="Bell MT"/>
                <w:b/>
                <w:color w:val="00000A"/>
              </w:rPr>
              <w:t>CRITERI</w:t>
            </w:r>
          </w:p>
          <w:p w:rsidR="00E10226" w:rsidRPr="002A31E1" w:rsidRDefault="00E10226" w:rsidP="00F60653">
            <w:pPr>
              <w:spacing w:line="300" w:lineRule="auto"/>
              <w:jc w:val="center"/>
              <w:rPr>
                <w:rFonts w:ascii="Bell MT" w:hAnsi="Bell MT"/>
                <w:color w:val="00000A"/>
              </w:rPr>
            </w:pPr>
          </w:p>
        </w:tc>
      </w:tr>
      <w:tr w:rsidR="00E10226" w:rsidRPr="002A31E1" w:rsidTr="00F60653">
        <w:trPr>
          <w:trHeight w:val="113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226" w:rsidRPr="002A31E1" w:rsidRDefault="00E10226" w:rsidP="00F60653">
            <w:pPr>
              <w:snapToGrid w:val="0"/>
              <w:spacing w:line="300" w:lineRule="auto"/>
              <w:rPr>
                <w:rFonts w:ascii="Bell MT" w:eastAsia="Bell MT" w:hAnsi="Bell MT" w:cs="Bell MT"/>
                <w:b/>
                <w:color w:val="00000A"/>
              </w:rPr>
            </w:pPr>
          </w:p>
          <w:p w:rsidR="00E10226" w:rsidRPr="002A31E1" w:rsidRDefault="00E10226" w:rsidP="00F60653">
            <w:pPr>
              <w:spacing w:line="300" w:lineRule="auto"/>
              <w:rPr>
                <w:rFonts w:ascii="Bell MT" w:eastAsia="Bell MT" w:hAnsi="Bell MT" w:cs="Bell MT"/>
                <w:color w:val="00000A"/>
              </w:rPr>
            </w:pPr>
            <w:r w:rsidRPr="002A31E1">
              <w:rPr>
                <w:rFonts w:ascii="Bell MT" w:eastAsia="Bell MT" w:hAnsi="Bell MT" w:cs="Bell MT"/>
                <w:b/>
                <w:color w:val="00000A"/>
              </w:rPr>
              <w:t>OTTIMO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26" w:rsidRPr="002A31E1" w:rsidRDefault="00E10226" w:rsidP="00F60653">
            <w:pPr>
              <w:snapToGrid w:val="0"/>
              <w:spacing w:line="300" w:lineRule="auto"/>
              <w:rPr>
                <w:rFonts w:ascii="Bell MT" w:eastAsia="Bell MT" w:hAnsi="Bell MT" w:cs="Bell MT"/>
                <w:color w:val="00000A"/>
              </w:rPr>
            </w:pPr>
          </w:p>
          <w:p w:rsidR="00E10226" w:rsidRPr="002A31E1" w:rsidRDefault="00E10226" w:rsidP="00F60653">
            <w:pPr>
              <w:spacing w:line="300" w:lineRule="auto"/>
              <w:jc w:val="both"/>
              <w:rPr>
                <w:rFonts w:ascii="Bell MT" w:hAnsi="Bell MT"/>
              </w:rPr>
            </w:pPr>
            <w:r w:rsidRPr="002A31E1">
              <w:rPr>
                <w:rFonts w:ascii="Bell MT" w:eastAsia="Bell MT" w:hAnsi="Bell MT" w:cs="Bell MT"/>
                <w:color w:val="00000A"/>
              </w:rPr>
              <w:t>Rispetta le regole e manifesta apertura e disponibilità verso i compagni, i docenti e l’ambiente che lo circonda. Sa adeguare il proprio comportamento alle diverse situazioni prendendo decisioni autonome ed evidenziando buone capacità organizzative.</w:t>
            </w:r>
          </w:p>
        </w:tc>
      </w:tr>
      <w:tr w:rsidR="00E10226" w:rsidRPr="002A31E1" w:rsidTr="00F60653">
        <w:trPr>
          <w:trHeight w:val="8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226" w:rsidRPr="002A31E1" w:rsidRDefault="00E10226" w:rsidP="00F60653">
            <w:pPr>
              <w:snapToGrid w:val="0"/>
              <w:spacing w:line="300" w:lineRule="auto"/>
              <w:rPr>
                <w:rFonts w:ascii="Bell MT" w:eastAsia="Bell MT" w:hAnsi="Bell MT" w:cs="Bell MT"/>
                <w:b/>
                <w:color w:val="00000A"/>
              </w:rPr>
            </w:pPr>
          </w:p>
          <w:p w:rsidR="00E10226" w:rsidRPr="002A31E1" w:rsidRDefault="00E10226" w:rsidP="00F60653">
            <w:pPr>
              <w:spacing w:line="300" w:lineRule="auto"/>
              <w:rPr>
                <w:rFonts w:ascii="Bell MT" w:eastAsia="Bell MT" w:hAnsi="Bell MT" w:cs="Bell MT"/>
                <w:color w:val="00000A"/>
              </w:rPr>
            </w:pPr>
            <w:r w:rsidRPr="002A31E1">
              <w:rPr>
                <w:rFonts w:ascii="Bell MT" w:eastAsia="Bell MT" w:hAnsi="Bell MT" w:cs="Bell MT"/>
                <w:b/>
                <w:color w:val="00000A"/>
              </w:rPr>
              <w:t>DISTINTO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26" w:rsidRPr="002A31E1" w:rsidRDefault="00E10226" w:rsidP="00F60653">
            <w:pPr>
              <w:snapToGrid w:val="0"/>
              <w:spacing w:line="300" w:lineRule="auto"/>
              <w:rPr>
                <w:rFonts w:ascii="Bell MT" w:eastAsia="Bell MT" w:hAnsi="Bell MT" w:cs="Bell MT"/>
                <w:color w:val="00000A"/>
              </w:rPr>
            </w:pPr>
          </w:p>
          <w:p w:rsidR="00E10226" w:rsidRPr="002A31E1" w:rsidRDefault="00E10226" w:rsidP="00F60653">
            <w:pPr>
              <w:spacing w:line="300" w:lineRule="auto"/>
              <w:jc w:val="both"/>
              <w:rPr>
                <w:rFonts w:ascii="Bell MT" w:hAnsi="Bell MT"/>
              </w:rPr>
            </w:pPr>
            <w:r w:rsidRPr="002A31E1">
              <w:rPr>
                <w:rFonts w:ascii="Bell MT" w:eastAsia="Bell MT" w:hAnsi="Bell MT" w:cs="Bell MT"/>
                <w:color w:val="00000A"/>
              </w:rPr>
              <w:t xml:space="preserve">Rispetta le regole di comportamento. Comunica e collabora sempre con compagni e docenti. Reagisce consapevolmente agli stimoli. Mostra autonomia nell’organizzazione del lavoro scolastico. </w:t>
            </w:r>
          </w:p>
        </w:tc>
      </w:tr>
      <w:tr w:rsidR="00E10226" w:rsidRPr="002A31E1" w:rsidTr="00F60653">
        <w:trPr>
          <w:trHeight w:val="56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226" w:rsidRPr="002A31E1" w:rsidRDefault="00E10226" w:rsidP="00F60653">
            <w:pPr>
              <w:snapToGrid w:val="0"/>
              <w:spacing w:line="300" w:lineRule="auto"/>
              <w:rPr>
                <w:rFonts w:ascii="Bell MT" w:eastAsia="Bell MT" w:hAnsi="Bell MT" w:cs="Bell MT"/>
                <w:b/>
                <w:color w:val="00000A"/>
              </w:rPr>
            </w:pPr>
          </w:p>
          <w:p w:rsidR="00E10226" w:rsidRPr="002A31E1" w:rsidRDefault="00E10226" w:rsidP="00F60653">
            <w:pPr>
              <w:spacing w:line="300" w:lineRule="auto"/>
              <w:rPr>
                <w:rFonts w:ascii="Bell MT" w:eastAsia="Bell MT" w:hAnsi="Bell MT" w:cs="Bell MT"/>
                <w:color w:val="00000A"/>
              </w:rPr>
            </w:pPr>
            <w:r w:rsidRPr="002A31E1">
              <w:rPr>
                <w:rFonts w:ascii="Bell MT" w:eastAsia="Bell MT" w:hAnsi="Bell MT" w:cs="Bell MT"/>
                <w:b/>
                <w:color w:val="00000A"/>
              </w:rPr>
              <w:t>BUONO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26" w:rsidRPr="002A31E1" w:rsidRDefault="00E10226" w:rsidP="00F60653">
            <w:pPr>
              <w:snapToGrid w:val="0"/>
              <w:spacing w:line="300" w:lineRule="auto"/>
              <w:rPr>
                <w:rFonts w:ascii="Bell MT" w:eastAsia="Bell MT" w:hAnsi="Bell MT" w:cs="Bell MT"/>
                <w:color w:val="00000A"/>
              </w:rPr>
            </w:pPr>
          </w:p>
          <w:p w:rsidR="00E10226" w:rsidRPr="002A31E1" w:rsidRDefault="00E10226" w:rsidP="00F60653">
            <w:pPr>
              <w:spacing w:line="300" w:lineRule="auto"/>
              <w:jc w:val="both"/>
              <w:rPr>
                <w:rFonts w:ascii="Bell MT" w:hAnsi="Bell MT"/>
              </w:rPr>
            </w:pPr>
            <w:r w:rsidRPr="002A31E1">
              <w:rPr>
                <w:rFonts w:ascii="Bell MT" w:eastAsia="Bell MT" w:hAnsi="Bell MT" w:cs="Bell MT"/>
                <w:color w:val="00000A"/>
              </w:rPr>
              <w:t>Rispetta le regole di comportamento. Comunica e collabora quasi sempre con compagni e docenti. Reagisce consapevolmente agli stimoli.</w:t>
            </w:r>
          </w:p>
        </w:tc>
      </w:tr>
      <w:tr w:rsidR="00E10226" w:rsidRPr="002A31E1" w:rsidTr="00F60653">
        <w:trPr>
          <w:trHeight w:val="8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226" w:rsidRPr="002A31E1" w:rsidRDefault="00E10226" w:rsidP="00F60653">
            <w:pPr>
              <w:snapToGrid w:val="0"/>
              <w:spacing w:line="300" w:lineRule="auto"/>
              <w:rPr>
                <w:rFonts w:ascii="Bell MT" w:eastAsia="Bell MT" w:hAnsi="Bell MT" w:cs="Bell MT"/>
                <w:b/>
                <w:color w:val="00000A"/>
              </w:rPr>
            </w:pPr>
          </w:p>
          <w:p w:rsidR="00E10226" w:rsidRPr="002A31E1" w:rsidRDefault="00E10226" w:rsidP="00F60653">
            <w:pPr>
              <w:spacing w:line="300" w:lineRule="auto"/>
              <w:rPr>
                <w:rFonts w:ascii="Bell MT" w:eastAsia="Bell MT" w:hAnsi="Bell MT" w:cs="Bell MT"/>
                <w:color w:val="00000A"/>
              </w:rPr>
            </w:pPr>
            <w:r w:rsidRPr="002A31E1">
              <w:rPr>
                <w:rFonts w:ascii="Bell MT" w:eastAsia="Bell MT" w:hAnsi="Bell MT" w:cs="Bell MT"/>
                <w:b/>
                <w:color w:val="00000A"/>
              </w:rPr>
              <w:t>SUFFICIENTE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26" w:rsidRPr="002A31E1" w:rsidRDefault="00E10226" w:rsidP="00F60653">
            <w:pPr>
              <w:snapToGrid w:val="0"/>
              <w:spacing w:line="300" w:lineRule="auto"/>
              <w:rPr>
                <w:rFonts w:ascii="Bell MT" w:eastAsia="Bell MT" w:hAnsi="Bell MT" w:cs="Bell MT"/>
                <w:color w:val="00000A"/>
              </w:rPr>
            </w:pPr>
          </w:p>
          <w:p w:rsidR="00E10226" w:rsidRPr="002A31E1" w:rsidRDefault="00E10226" w:rsidP="00F60653">
            <w:pPr>
              <w:spacing w:line="300" w:lineRule="auto"/>
              <w:jc w:val="both"/>
              <w:rPr>
                <w:rFonts w:ascii="Bell MT" w:hAnsi="Bell MT"/>
                <w:color w:val="00000A"/>
              </w:rPr>
            </w:pPr>
            <w:r w:rsidRPr="002A31E1">
              <w:rPr>
                <w:rFonts w:ascii="Bell MT" w:eastAsia="Bell MT" w:hAnsi="Bell MT" w:cs="Bell MT"/>
                <w:color w:val="00000A"/>
              </w:rPr>
              <w:t xml:space="preserve">Va richiamato continuamente al rispetto delle regole. </w:t>
            </w:r>
            <w:proofErr w:type="gramStart"/>
            <w:r w:rsidRPr="002A31E1">
              <w:rPr>
                <w:rFonts w:ascii="Bell MT" w:eastAsia="Bell MT" w:hAnsi="Bell MT" w:cs="Bell MT"/>
                <w:color w:val="00000A"/>
              </w:rPr>
              <w:t>E’</w:t>
            </w:r>
            <w:proofErr w:type="gramEnd"/>
            <w:r w:rsidRPr="002A31E1">
              <w:rPr>
                <w:rFonts w:ascii="Bell MT" w:eastAsia="Bell MT" w:hAnsi="Bell MT" w:cs="Bell MT"/>
                <w:color w:val="00000A"/>
              </w:rPr>
              <w:t xml:space="preserve"> incostante nel manifestare rispetto verso i compagni e l’ambiente che lo circonda. </w:t>
            </w:r>
            <w:proofErr w:type="gramStart"/>
            <w:r w:rsidRPr="002A31E1">
              <w:rPr>
                <w:rFonts w:ascii="Bell MT" w:eastAsia="Bell MT" w:hAnsi="Bell MT" w:cs="Bell MT"/>
                <w:color w:val="00000A"/>
              </w:rPr>
              <w:t>E’</w:t>
            </w:r>
            <w:proofErr w:type="gramEnd"/>
            <w:r w:rsidRPr="002A31E1">
              <w:rPr>
                <w:rFonts w:ascii="Bell MT" w:eastAsia="Bell MT" w:hAnsi="Bell MT" w:cs="Bell MT"/>
                <w:color w:val="00000A"/>
              </w:rPr>
              <w:t xml:space="preserve"> incerto in fase operativa e, spesso, necessita di essere guidato.</w:t>
            </w:r>
          </w:p>
          <w:p w:rsidR="00E10226" w:rsidRPr="002A31E1" w:rsidRDefault="00E10226" w:rsidP="00F60653">
            <w:pPr>
              <w:spacing w:line="300" w:lineRule="auto"/>
              <w:rPr>
                <w:rFonts w:ascii="Bell MT" w:hAnsi="Bell MT"/>
                <w:color w:val="00000A"/>
              </w:rPr>
            </w:pPr>
          </w:p>
        </w:tc>
      </w:tr>
      <w:tr w:rsidR="00E10226" w:rsidRPr="002A31E1" w:rsidTr="00F60653">
        <w:trPr>
          <w:trHeight w:val="8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0226" w:rsidRPr="002A31E1" w:rsidRDefault="00E10226" w:rsidP="00F60653">
            <w:pPr>
              <w:snapToGrid w:val="0"/>
              <w:spacing w:line="300" w:lineRule="auto"/>
              <w:rPr>
                <w:rFonts w:ascii="Bell MT" w:eastAsia="Bell MT" w:hAnsi="Bell MT" w:cs="Bell MT"/>
                <w:b/>
                <w:color w:val="00000A"/>
              </w:rPr>
            </w:pPr>
            <w:r w:rsidRPr="002A31E1">
              <w:rPr>
                <w:rFonts w:ascii="Bell MT" w:eastAsia="Bell MT" w:hAnsi="Bell MT" w:cs="Bell MT"/>
                <w:b/>
                <w:color w:val="00000A"/>
              </w:rPr>
              <w:t>NON Sufficiente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0226" w:rsidRPr="002A31E1" w:rsidRDefault="00E10226" w:rsidP="00F60653">
            <w:pPr>
              <w:snapToGrid w:val="0"/>
              <w:spacing w:line="300" w:lineRule="auto"/>
              <w:rPr>
                <w:rFonts w:ascii="Bell MT" w:eastAsia="Bell MT" w:hAnsi="Bell MT" w:cs="Bell MT"/>
                <w:color w:val="00000A"/>
              </w:rPr>
            </w:pPr>
            <w:r w:rsidRPr="002A31E1">
              <w:rPr>
                <w:rFonts w:ascii="Bell MT" w:eastAsia="Bell MT" w:hAnsi="Bell MT" w:cs="Bell MT"/>
                <w:color w:val="00000A"/>
              </w:rPr>
              <w:t xml:space="preserve">Spesso non rispetta le regole di comportamento. </w:t>
            </w:r>
            <w:proofErr w:type="gramStart"/>
            <w:r w:rsidRPr="002A31E1">
              <w:rPr>
                <w:rFonts w:ascii="Bell MT" w:eastAsia="Bell MT" w:hAnsi="Bell MT" w:cs="Bell MT"/>
                <w:color w:val="00000A"/>
              </w:rPr>
              <w:t>E’</w:t>
            </w:r>
            <w:proofErr w:type="gramEnd"/>
            <w:r w:rsidRPr="002A31E1">
              <w:rPr>
                <w:rFonts w:ascii="Bell MT" w:eastAsia="Bell MT" w:hAnsi="Bell MT" w:cs="Bell MT"/>
                <w:color w:val="00000A"/>
              </w:rPr>
              <w:t xml:space="preserve"> poco collaborativo con insegnanti e compagni. Richiede di essere spesso guidato all’osservanza di comportamenti corretti. La partecipazione alle attività didattiche è molto incostante e talvolta caratterizzata da atteggiamenti di disturbo e/o di aggressività</w:t>
            </w:r>
          </w:p>
        </w:tc>
      </w:tr>
    </w:tbl>
    <w:p w:rsidR="00D0438E" w:rsidRDefault="00D0438E"/>
    <w:sectPr w:rsidR="00D043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26"/>
    <w:rsid w:val="00D0438E"/>
    <w:rsid w:val="00E1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D23F"/>
  <w15:chartTrackingRefBased/>
  <w15:docId w15:val="{B2276731-B05A-486D-BBEB-29EC5410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2017-01-25T10:49:00Z</dcterms:created>
  <dcterms:modified xsi:type="dcterms:W3CDTF">2017-01-25T10:49:00Z</dcterms:modified>
</cp:coreProperties>
</file>